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pPr>
        <w:pStyle w:val="Title"/>
        <w:rPr>
          <w:b/>
          <w:sz w:val="36"/>
          <w:rFonts w:ascii="Georgia" w:hAnsi="Georgia"/>
        </w:rPr>
        <w:tabs>
          <w:tab w:leader="none" w:pos="1980" w:val="left"/>
        </w:tabs>
      </w:pPr>
      <w:r w:rsidR="00465263" w:rsidRPr="002479fd">
        <w:rPr>
          <w:b/>
          <w:sz w:val="36"/>
          <w:rFonts w:ascii="Georgia" w:hAnsi="Georgia"/>
        </w:rPr>
        <w:t xml:space="preserve">ADDENDUM TO CONTRACT </w:t>
      </w:r>
      <w:r w:rsidR="009b43e5">
        <w:rPr>
          <w:b/>
          <w:sz w:val="36"/>
          <w:rFonts w:ascii="Georgia" w:hAnsi="Georgia"/>
        </w:rPr>
        <w:t xml:space="preserve">REGARDING</w:t>
      </w:r>
      <w:r w:rsidR="002479fd" w:rsidRPr="002479fd">
        <w:rPr>
          <w:b/>
          <w:sz w:val="36"/>
          <w:rFonts w:ascii="Georgia" w:hAnsi="Georgia"/>
        </w:rPr>
        <w:t xml:space="preserve"> </w:t>
      </w:r>
      <w:r w:rsidR="00465263" w:rsidRPr="002479fd">
        <w:rPr>
          <w:b/>
          <w:sz w:val="36"/>
          <w:rFonts w:ascii="Georgia" w:hAnsi="Georgia"/>
        </w:rPr>
        <w:t xml:space="preserve">LAND TRUST</w:t>
      </w:r>
      <w:r w:rsidR="00465263">
        <w:rPr>
          <w:b/>
          <w:sz w:val="36"/>
          <w:rFonts w:ascii="Georgia" w:hAnsi="Georgia"/>
        </w:rPr>
      </w:r>
    </w:p>
    <w:p>
      <w:pPr>
        <w:pStyle w:val="Title"/>
        <w:rPr>
          <w:b/>
          <w:sz w:val="36"/>
          <w:rFonts w:ascii="Georgia" w:hAnsi="Georgia"/>
        </w:rPr>
        <w:tabs>
          <w:tab w:leader="none" w:pos="1980" w:val="left"/>
        </w:tabs>
      </w:pPr>
      <w:r w:rsidR="002479fd" w:rsidRPr="002479fd">
        <w:rPr>
          <w:b/>
          <w:sz w:val="36"/>
          <w:rFonts w:ascii="Georgia" w:hAnsi="Georgia"/>
        </w:rPr>
      </w:r>
    </w:p>
    <w:p>
      <w:pPr>
        <w:pStyle w:val="Normal"/>
        <w:rPr>
          <w:b/>
          <w:sz w:val="22"/>
          <w:rFonts w:ascii="Georgia" w:hAnsi="Georgia"/>
        </w:rPr>
        <w:jc w:val="both"/>
      </w:pPr>
      <w:r w:rsidR="002479fd" w:rsidRPr="002479fd">
        <w:rPr>
          <w:b/>
          <w:sz w:val="22"/>
          <w:rFonts w:ascii="Georgia" w:hAnsi="Georgia"/>
        </w:rPr>
        <w:t xml:space="preserve">This is an </w:t>
      </w:r>
      <w:r w:rsidR="00465263" w:rsidRPr="002479fd">
        <w:rPr>
          <w:b/>
          <w:sz w:val="22"/>
          <w:rFonts w:ascii="Georgia" w:hAnsi="Georgia"/>
        </w:rPr>
        <w:t xml:space="preserve">Addendum to </w:t>
      </w:r>
      <w:r w:rsidR="009b43e5">
        <w:rPr>
          <w:b/>
          <w:sz w:val="22"/>
          <w:rFonts w:ascii="Georgia" w:hAnsi="Georgia"/>
        </w:rPr>
        <w:t xml:space="preserve">the </w:t>
      </w:r>
      <w:r w:rsidR="00465263" w:rsidRPr="002479fd">
        <w:rPr>
          <w:b/>
          <w:sz w:val="22"/>
          <w:rFonts w:ascii="Georgia" w:hAnsi="Georgia"/>
        </w:rPr>
        <w:t xml:space="preserve">Contract of Sale Dated _______________</w:t>
      </w:r>
      <w:r w:rsidR="002479fd" w:rsidRPr="002479fd">
        <w:rPr>
          <w:b/>
          <w:sz w:val="22"/>
          <w:rFonts w:ascii="Georgia" w:hAnsi="Georgia"/>
        </w:rPr>
        <w:t xml:space="preserve">________________ by and Between </w:t>
      </w:r>
      <w:r w:rsidR="00465263" w:rsidRPr="002479fd">
        <w:rPr>
          <w:b/>
          <w:sz w:val="22"/>
          <w:rFonts w:ascii="Georgia" w:hAnsi="Georgia"/>
        </w:rPr>
        <w:t xml:space="preserve">_________________________________________ as Seller(s) and ______________________</w:t>
      </w:r>
      <w:r w:rsidR="002479fd" w:rsidRPr="002479fd">
        <w:rPr>
          <w:b/>
          <w:sz w:val="22"/>
          <w:rFonts w:ascii="Georgia" w:hAnsi="Georgia"/>
        </w:rPr>
        <w:t xml:space="preserve">________________________</w:t>
      </w:r>
      <w:r w:rsidR="002479fd">
        <w:rPr>
          <w:b/>
          <w:sz w:val="22"/>
          <w:rFonts w:ascii="Georgia" w:hAnsi="Georgia"/>
        </w:rPr>
        <w:t xml:space="preserve">__________</w:t>
      </w:r>
      <w:r w:rsidR="00465263" w:rsidRPr="002479fd">
        <w:rPr>
          <w:b/>
          <w:sz w:val="22"/>
          <w:rFonts w:ascii="Georgia" w:hAnsi="Georgia"/>
        </w:rPr>
      </w:r>
    </w:p>
    <w:p>
      <w:pPr>
        <w:pStyle w:val="Normal"/>
        <w:rPr>
          <w:b/>
          <w:sz w:val="22"/>
          <w:rFonts w:ascii="Georgia" w:hAnsi="Georgia"/>
        </w:rPr>
        <w:jc w:val="both"/>
      </w:pPr>
      <w:r w:rsidR="00465263" w:rsidRPr="002479fd">
        <w:rPr>
          <w:b/>
          <w:sz w:val="22"/>
          <w:rFonts w:ascii="Georgia" w:hAnsi="Georgia"/>
        </w:rPr>
        <w:t xml:space="preserve">________________________________________________</w:t>
      </w:r>
      <w:r w:rsidR="002479fd">
        <w:rPr>
          <w:b/>
          <w:sz w:val="22"/>
          <w:rFonts w:ascii="Georgia" w:hAnsi="Georgia"/>
        </w:rPr>
        <w:t xml:space="preserve"> </w:t>
      </w:r>
      <w:r w:rsidR="00465263" w:rsidRPr="002479fd">
        <w:rPr>
          <w:b/>
          <w:sz w:val="22"/>
          <w:rFonts w:ascii="Georgia" w:hAnsi="Georgia"/>
        </w:rPr>
        <w:t xml:space="preserve">as Purchaser(s) for the sale of property located at ____________________________</w:t>
      </w:r>
      <w:r w:rsidR="002479fd">
        <w:rPr>
          <w:b/>
          <w:sz w:val="22"/>
          <w:rFonts w:ascii="Georgia" w:hAnsi="Georgia"/>
        </w:rPr>
        <w:t xml:space="preserve">___________________________</w:t>
      </w:r>
      <w:r w:rsidR="00465263" w:rsidRPr="002479fd">
        <w:rPr>
          <w:b/>
          <w:sz w:val="22"/>
          <w:rFonts w:ascii="Georgia" w:hAnsi="Georgia"/>
        </w:rPr>
        <w:t xml:space="preserve">.</w:t>
      </w:r>
    </w:p>
    <w:p>
      <w:pPr>
        <w:pStyle w:val="Normal"/>
        <w:rPr>
          <w:b/>
          <w:sz w:val="22"/>
          <w:rFonts w:ascii="Georgia" w:hAnsi="Georgia"/>
        </w:rPr>
        <w:jc w:val="both"/>
      </w:pPr>
      <w:r w:rsidR="00465263" w:rsidRPr="002479fd">
        <w:rPr>
          <w:b/>
          <w:sz w:val="22"/>
          <w:rFonts w:ascii="Georgia" w:hAnsi="Georgia"/>
        </w:rPr>
        <w:t xml:space="preserve">Notwithstanding anything to the contrary in the main part of the above mentioned Contract, the parties agree as follows:</w:t>
      </w:r>
    </w:p>
    <w:p>
      <w:pPr>
        <w:pStyle w:val="Normal"/>
        <w:rPr>
          <w:b/>
          <w:sz w:val="22"/>
          <w:rFonts w:ascii="Georgia" w:hAnsi="Georgia"/>
        </w:rPr>
        <w:jc w:val="both"/>
      </w:pPr>
      <w:r w:rsidR="00465263" w:rsidRPr="002479fd">
        <w:rPr>
          <w:b/>
          <w:sz w:val="22"/>
          <w:rFonts w:ascii="Georgia" w:hAnsi="Georgia"/>
        </w:rPr>
      </w:r>
    </w:p>
    <w:p>
      <w:pPr>
        <w:pStyle w:val="Normal"/>
        <w:rPr>
          <w:sz w:val="22"/>
          <w:rFonts w:ascii="Georgia" w:hAnsi="Georgia"/>
        </w:rPr>
        <w:jc w:val="both"/>
      </w:pPr>
      <w:r w:rsidR="009b43e5">
        <w:rPr>
          <w:sz w:val="22"/>
          <w:rFonts w:ascii="Georgia" w:hAnsi="Georgia"/>
        </w:rPr>
        <w:t xml:space="preserve">Settlement</w:t>
      </w:r>
      <w:r w:rsidR="00465263" w:rsidRPr="002479fd">
        <w:rPr>
          <w:sz w:val="22"/>
          <w:rFonts w:ascii="Georgia" w:hAnsi="Georgia"/>
        </w:rPr>
        <w:t xml:space="preserve"> shall be </w:t>
      </w:r>
      <w:r w:rsidR="002479fd" w:rsidRPr="002479fd">
        <w:rPr>
          <w:sz w:val="22"/>
          <w:rFonts w:ascii="Georgia" w:hAnsi="Georgia"/>
        </w:rPr>
        <w:t xml:space="preserve">completed</w:t>
      </w:r>
      <w:r w:rsidR="00465263" w:rsidRPr="002479fd">
        <w:rPr>
          <w:sz w:val="22"/>
          <w:rFonts w:ascii="Georgia" w:hAnsi="Georgia"/>
        </w:rPr>
        <w:t xml:space="preserve"> by Seller(s) transferring title by </w:t>
      </w:r>
      <w:r w:rsidR="002479fd" w:rsidRPr="002479fd">
        <w:rPr>
          <w:sz w:val="22"/>
          <w:rFonts w:ascii="Georgia" w:hAnsi="Georgia"/>
        </w:rPr>
        <w:t xml:space="preserve">Warranty Deed </w:t>
      </w:r>
      <w:r w:rsidR="00465263" w:rsidRPr="002479fd">
        <w:rPr>
          <w:sz w:val="22"/>
          <w:rFonts w:ascii="Georgia" w:hAnsi="Georgia"/>
        </w:rPr>
        <w:t xml:space="preserve">into </w:t>
      </w:r>
      <w:r w:rsidR="002479fd" w:rsidRPr="002479fd">
        <w:rPr>
          <w:sz w:val="22"/>
          <w:rFonts w:ascii="Georgia" w:hAnsi="Georgia"/>
        </w:rPr>
        <w:t xml:space="preserve">a</w:t>
      </w:r>
      <w:r w:rsidR="00465263" w:rsidRPr="002479fd">
        <w:rPr>
          <w:sz w:val="22"/>
          <w:rFonts w:ascii="Georgia" w:hAnsi="Georgia"/>
        </w:rPr>
        <w:t xml:space="preserve"> land trust, naming ________</w:t>
      </w:r>
      <w:r w:rsidR="002479fd" w:rsidRPr="002479fd">
        <w:rPr>
          <w:sz w:val="22"/>
          <w:rFonts w:ascii="Georgia" w:hAnsi="Georgia"/>
        </w:rPr>
        <w:t xml:space="preserve">__________________ as trustee. </w:t>
      </w:r>
      <w:r w:rsidR="00465263" w:rsidRPr="002479fd">
        <w:rPr>
          <w:sz w:val="22"/>
          <w:rFonts w:ascii="Georgia" w:hAnsi="Georgia"/>
        </w:rPr>
        <w:t xml:space="preserve">All documents </w:t>
      </w:r>
      <w:r w:rsidR="002479fd" w:rsidRPr="002479fd">
        <w:rPr>
          <w:sz w:val="22"/>
          <w:rFonts w:ascii="Georgia" w:hAnsi="Georgia"/>
        </w:rPr>
        <w:t xml:space="preserve">necessary for establishing the </w:t>
      </w:r>
      <w:r w:rsidR="00465263" w:rsidRPr="002479fd">
        <w:rPr>
          <w:sz w:val="22"/>
          <w:rFonts w:ascii="Georgia" w:hAnsi="Georgia"/>
        </w:rPr>
        <w:t xml:space="preserve">trust shall be prepared by _________________________________, who will be representing the interests of the</w:t>
      </w:r>
      <w:r w:rsidR="009b43e5">
        <w:rPr>
          <w:sz w:val="22"/>
          <w:rFonts w:ascii="Georgia" w:hAnsi="Georgia"/>
        </w:rPr>
        <w:t xml:space="preserve"> Buyer.</w:t>
      </w:r>
      <w:r w:rsidR="00465263" w:rsidRPr="002479fd">
        <w:rPr>
          <w:sz w:val="22"/>
          <w:rFonts w:ascii="Georgia" w:hAnsi="Georgia"/>
        </w:rPr>
        <w:t xml:space="preserve">  Closing</w:t>
      </w:r>
      <w:r w:rsidR="002479fd" w:rsidRPr="002479fd">
        <w:rPr>
          <w:sz w:val="22"/>
          <w:rFonts w:ascii="Georgia" w:hAnsi="Georgia"/>
        </w:rPr>
        <w:t xml:space="preserve"> services will be performed by </w:t>
      </w:r>
      <w:r w:rsidR="00465263" w:rsidRPr="002479fd">
        <w:rPr>
          <w:sz w:val="22"/>
          <w:rFonts w:ascii="Georgia" w:hAnsi="Georgia"/>
        </w:rPr>
        <w:t xml:space="preserve">_______________________________. </w:t>
      </w:r>
    </w:p>
    <w:p>
      <w:pPr>
        <w:pStyle w:val="Normal"/>
        <w:rPr>
          <w:sz w:val="22"/>
          <w:rFonts w:ascii="Georgia" w:hAnsi="Georgia"/>
        </w:rPr>
        <w:jc w:val="both"/>
      </w:pPr>
      <w:r w:rsidR="00465263" w:rsidRPr="002479fd">
        <w:rPr>
          <w:sz w:val="22"/>
          <w:rFonts w:ascii="Georgia" w:hAnsi="Georgia"/>
        </w:rPr>
      </w:r>
    </w:p>
    <w:p>
      <w:pPr>
        <w:pStyle w:val="Normal"/>
        <w:rPr>
          <w:sz w:val="22"/>
          <w:rFonts w:ascii="Georgia" w:hAnsi="Georgia"/>
        </w:rPr>
        <w:jc w:val="both"/>
      </w:pPr>
      <w:r w:rsidR="002479fd" w:rsidRPr="002479fd">
        <w:rPr>
          <w:sz w:val="22"/>
          <w:rFonts w:ascii="Georgia" w:hAnsi="Georgia"/>
        </w:rPr>
        <w:t xml:space="preserve">The </w:t>
      </w:r>
      <w:r w:rsidR="00465263" w:rsidRPr="002479fd">
        <w:rPr>
          <w:sz w:val="22"/>
          <w:rFonts w:ascii="Georgia" w:hAnsi="Georgia"/>
        </w:rPr>
        <w:t xml:space="preserve">Purchaser(s) will be taking the property in trust subject to mortgage(s)/deed(s) of trust</w:t>
      </w:r>
      <w:r w:rsidR="009b43e5">
        <w:rPr>
          <w:sz w:val="22"/>
          <w:rFonts w:ascii="Georgia" w:hAnsi="Georgia"/>
        </w:rPr>
        <w:t xml:space="preserve">/Security Deeds</w:t>
      </w:r>
      <w:r w:rsidR="00465263" w:rsidRPr="002479fd">
        <w:rPr>
          <w:sz w:val="22"/>
          <w:rFonts w:ascii="Georgia" w:hAnsi="Georgia"/>
        </w:rPr>
        <w:t xml:space="preserve"> existing on the property and the underlying existing loans and assumes no personal liability for said loans. </w:t>
      </w:r>
      <w:r w:rsidR="002479fd" w:rsidRPr="002479fd">
        <w:rPr>
          <w:sz w:val="22"/>
          <w:rFonts w:ascii="Georgia" w:hAnsi="Georgia"/>
        </w:rPr>
        <w:t xml:space="preserve">Effective</w:t>
      </w:r>
      <w:r w:rsidR="00465263" w:rsidRPr="002479fd">
        <w:rPr>
          <w:sz w:val="22"/>
          <w:rFonts w:ascii="Georgia" w:hAnsi="Georgia"/>
        </w:rPr>
        <w:t xml:space="preserve"> ________________, 20____, the Purchaser(s) shall</w:t>
      </w:r>
      <w:r w:rsidR="002479fd" w:rsidRPr="002479fd">
        <w:rPr>
          <w:sz w:val="22"/>
          <w:rFonts w:ascii="Georgia" w:hAnsi="Georgia"/>
        </w:rPr>
        <w:t xml:space="preserve"> begin</w:t>
      </w:r>
      <w:r w:rsidR="00465263" w:rsidRPr="002479fd">
        <w:rPr>
          <w:sz w:val="22"/>
          <w:rFonts w:ascii="Georgia" w:hAnsi="Georgia"/>
        </w:rPr>
        <w:t xml:space="preserve"> pay</w:t>
      </w:r>
      <w:r w:rsidR="002479fd" w:rsidRPr="002479fd">
        <w:rPr>
          <w:sz w:val="22"/>
          <w:rFonts w:ascii="Georgia" w:hAnsi="Georgia"/>
        </w:rPr>
        <w:t xml:space="preserve">ing</w:t>
      </w:r>
      <w:r w:rsidR="00465263" w:rsidRPr="002479fd">
        <w:rPr>
          <w:sz w:val="22"/>
          <w:rFonts w:ascii="Georgia" w:hAnsi="Georgia"/>
        </w:rPr>
        <w:t xml:space="preserve"> all monthly obligations on the underlying loans and for property taxes, assessments, homeowner's association dues (if applicable) and any other expenses related to the property.</w:t>
      </w:r>
    </w:p>
    <w:p>
      <w:pPr>
        <w:pStyle w:val="Normal"/>
        <w:rPr>
          <w:sz w:val="22"/>
          <w:rFonts w:ascii="Georgia" w:hAnsi="Georgia"/>
        </w:rPr>
        <w:jc w:val="both"/>
      </w:pPr>
      <w:r w:rsidR="00465263" w:rsidRPr="002479fd">
        <w:rPr>
          <w:sz w:val="22"/>
          <w:rFonts w:ascii="Georgia" w:hAnsi="Georgia"/>
        </w:rPr>
      </w:r>
    </w:p>
    <w:p>
      <w:pPr>
        <w:pStyle w:val="Normal"/>
        <w:rPr>
          <w:sz w:val="22"/>
          <w:rFonts w:ascii="Georgia" w:hAnsi="Georgia"/>
        </w:rPr>
        <w:jc w:val="both"/>
      </w:pPr>
      <w:r w:rsidR="002479fd" w:rsidRPr="002479fd">
        <w:rPr>
          <w:sz w:val="22"/>
          <w:rFonts w:ascii="Georgia" w:hAnsi="Georgia"/>
        </w:rPr>
        <w:t xml:space="preserve">The </w:t>
      </w:r>
      <w:r w:rsidR="00465263" w:rsidRPr="002479fd">
        <w:rPr>
          <w:sz w:val="22"/>
          <w:rFonts w:ascii="Georgia" w:hAnsi="Georgia"/>
        </w:rPr>
        <w:t xml:space="preserve">Seller(s) is aware that this loan will not be </w:t>
      </w:r>
      <w:r w:rsidR="002479fd" w:rsidRPr="002479fd">
        <w:rPr>
          <w:sz w:val="22"/>
          <w:rFonts w:ascii="Georgia" w:hAnsi="Georgia"/>
        </w:rPr>
        <w:t xml:space="preserve">paid</w:t>
      </w:r>
      <w:r w:rsidR="00465263" w:rsidRPr="002479fd">
        <w:rPr>
          <w:sz w:val="22"/>
          <w:rFonts w:ascii="Georgia" w:hAnsi="Georgia"/>
        </w:rPr>
        <w:t xml:space="preserve"> in full at closing and may continue to appear on Seller(s) credit file. Seller(s) will provide Purchas</w:t>
      </w:r>
      <w:r w:rsidR="009b43e5">
        <w:rPr>
          <w:sz w:val="22"/>
          <w:rFonts w:ascii="Georgia" w:hAnsi="Georgia"/>
        </w:rPr>
        <w:t xml:space="preserve">er(s) will loan payment statements and </w:t>
      </w:r>
      <w:r w:rsidR="00465263" w:rsidRPr="002479fd">
        <w:rPr>
          <w:sz w:val="22"/>
          <w:rFonts w:ascii="Georgia" w:hAnsi="Georgia"/>
        </w:rPr>
        <w:t xml:space="preserve"> written permission to contact the holders of any debt securing a deed of trust on the property.  Seller(s) agree to waive any remaining balance of tax</w:t>
      </w:r>
      <w:r w:rsidR="009b43e5">
        <w:rPr>
          <w:sz w:val="22"/>
          <w:rFonts w:ascii="Georgia" w:hAnsi="Georgia"/>
        </w:rPr>
        <w:t xml:space="preserve">es</w:t>
      </w:r>
      <w:r w:rsidR="00465263" w:rsidRPr="002479fd">
        <w:rPr>
          <w:sz w:val="22"/>
          <w:rFonts w:ascii="Georgia" w:hAnsi="Georgia"/>
        </w:rPr>
        <w:t xml:space="preserve">, </w:t>
      </w:r>
      <w:r w:rsidR="009b43e5">
        <w:rPr>
          <w:sz w:val="22"/>
          <w:rFonts w:ascii="Georgia" w:hAnsi="Georgia"/>
        </w:rPr>
        <w:t xml:space="preserve">Mortgage Insurance</w:t>
      </w:r>
      <w:r w:rsidR="00465263" w:rsidRPr="002479fd">
        <w:rPr>
          <w:sz w:val="22"/>
          <w:rFonts w:ascii="Georgia" w:hAnsi="Georgia"/>
        </w:rPr>
        <w:t xml:space="preserve"> and insurance escrows, if any, held by the lender(s).</w:t>
      </w:r>
    </w:p>
    <w:p>
      <w:pPr>
        <w:pStyle w:val="Normal"/>
        <w:rPr>
          <w:sz w:val="22"/>
          <w:rFonts w:ascii="Georgia" w:hAnsi="Georgia"/>
        </w:rPr>
        <w:jc w:val="both"/>
      </w:pPr>
      <w:r w:rsidR="00465263" w:rsidRPr="002479fd">
        <w:rPr>
          <w:sz w:val="22"/>
          <w:rFonts w:ascii="Georgia" w:hAnsi="Georgia"/>
        </w:rPr>
      </w:r>
    </w:p>
    <w:p>
      <w:pPr>
        <w:pStyle w:val="BodyText2"/>
        <w:rPr>
          <w:rFonts w:ascii="Georgia" w:hAnsi="Georgia"/>
        </w:rPr>
      </w:pPr>
      <w:r w:rsidR="00465263" w:rsidRPr="002479fd">
        <w:rPr>
          <w:rFonts w:ascii="Georgia" w:hAnsi="Georgia"/>
        </w:rPr>
        <w:t xml:space="preserve">Both Seller(s) and Purchaser(s) are fully aware that the mortgage(s)/deed(s) of trust securing the property stated above contain provisions prohibiting the transfer of any interest in the property without satisfying the principal balance remaining on the underlying loans and/or obtaining the lender's prior written consent (i.e., a "dueonsale" clause), and that this transaction may violate said mortgage(s)/deed(s) of trust.   Both Seller(s) and Purchaser(s) are aware that in the event said lender(s) discover this transfer, the underlying loans may be called due and payable in full, and if not satisfied, said lender may </w:t>
      </w:r>
      <w:r w:rsidR="009b43e5">
        <w:rPr>
          <w:rFonts w:ascii="Georgia" w:hAnsi="Georgia"/>
        </w:rPr>
        <w:t xml:space="preserve">at it’s discretion begin</w:t>
      </w:r>
      <w:r w:rsidR="00465263" w:rsidRPr="002479fd">
        <w:rPr>
          <w:rFonts w:ascii="Georgia" w:hAnsi="Georgia"/>
        </w:rPr>
        <w:t xml:space="preserve"> legal proceedings to recover title and ownership the property.</w:t>
      </w:r>
    </w:p>
    <w:p>
      <w:pPr>
        <w:pStyle w:val="Normal"/>
        <w:rPr>
          <w:sz w:val="22"/>
          <w:rFonts w:ascii="Georgia" w:hAnsi="Georgia"/>
        </w:rPr>
        <w:jc w:val="both"/>
      </w:pPr>
      <w:r w:rsidR="00465263" w:rsidRPr="002479fd">
        <w:rPr>
          <w:sz w:val="22"/>
          <w:rFonts w:ascii="Georgia" w:hAnsi="Georgia"/>
        </w:rPr>
      </w:r>
    </w:p>
    <w:p>
      <w:pPr>
        <w:pStyle w:val="Normal"/>
        <w:rPr>
          <w:sz w:val="22"/>
          <w:rFonts w:ascii="Georgia" w:hAnsi="Georgia"/>
        </w:rPr>
      </w:pPr>
      <w:r w:rsidR="00465263" w:rsidRPr="002479fd">
        <w:rPr>
          <w:sz w:val="22"/>
          <w:rFonts w:ascii="Georgia" w:hAnsi="Georgia"/>
        </w:rPr>
        <w:t xml:space="preserve">_____________________________</w:t>
        <w:tab/>
      </w:r>
      <w:r w:rsidR="002479fd">
        <w:rPr>
          <w:sz w:val="22"/>
          <w:rFonts w:ascii="Georgia" w:hAnsi="Georgia"/>
        </w:rPr>
        <w:tab/>
        <w:t xml:space="preserve">________________________</w:t>
      </w:r>
      <w:r w:rsidR="00465263" w:rsidRPr="002479fd">
        <w:rPr>
          <w:sz w:val="22"/>
          <w:rFonts w:ascii="Georgia" w:hAnsi="Georgia"/>
        </w:rPr>
      </w:r>
    </w:p>
    <w:p>
      <w:pPr>
        <w:pStyle w:val="Normal"/>
        <w:rPr>
          <w:sz w:val="22"/>
          <w:rFonts w:ascii="Georgia" w:hAnsi="Georgia"/>
        </w:rPr>
      </w:pPr>
      <w:r w:rsidR="00465263" w:rsidRPr="002479fd">
        <w:rPr>
          <w:sz w:val="22"/>
          <w:rFonts w:ascii="Georgia" w:hAnsi="Georgia"/>
        </w:rPr>
        <w:t xml:space="preserve">Seller</w:t>
        <w:tab/>
        <w:tab/>
        <w:tab/>
        <w:tab/>
        <w:tab/>
        <w:tab/>
      </w:r>
      <w:r w:rsidR="002479fd">
        <w:rPr>
          <w:sz w:val="22"/>
          <w:rFonts w:ascii="Georgia" w:hAnsi="Georgia"/>
        </w:rPr>
        <w:tab/>
      </w:r>
      <w:r w:rsidR="00465263" w:rsidRPr="002479fd">
        <w:rPr>
          <w:sz w:val="22"/>
          <w:rFonts w:ascii="Georgia" w:hAnsi="Georgia"/>
        </w:rPr>
        <w:t xml:space="preserve">Date</w:t>
      </w:r>
    </w:p>
    <w:p>
      <w:pPr>
        <w:pStyle w:val="Normal"/>
        <w:rPr>
          <w:sz w:val="22"/>
          <w:rFonts w:ascii="Georgia" w:hAnsi="Georgia"/>
        </w:rPr>
      </w:pPr>
      <w:r w:rsidR="00465263" w:rsidRPr="002479fd">
        <w:rPr>
          <w:sz w:val="22"/>
          <w:rFonts w:ascii="Georgia" w:hAnsi="Georgia"/>
        </w:rPr>
      </w:r>
    </w:p>
    <w:p>
      <w:pPr>
        <w:pStyle w:val="Normal"/>
        <w:rPr>
          <w:sz w:val="22"/>
          <w:rFonts w:ascii="Georgia" w:hAnsi="Georgia"/>
        </w:rPr>
      </w:pPr>
      <w:r w:rsidR="00465263" w:rsidRPr="002479fd">
        <w:rPr>
          <w:sz w:val="22"/>
          <w:rFonts w:ascii="Georgia" w:hAnsi="Georgia"/>
        </w:rPr>
        <w:t xml:space="preserve">_____________________________</w:t>
        <w:tab/>
      </w:r>
      <w:r w:rsidR="002479fd">
        <w:rPr>
          <w:sz w:val="22"/>
          <w:rFonts w:ascii="Georgia" w:hAnsi="Georgia"/>
        </w:rPr>
        <w:tab/>
        <w:t xml:space="preserve">________________________</w:t>
      </w:r>
      <w:r w:rsidR="00465263" w:rsidRPr="002479fd">
        <w:rPr>
          <w:sz w:val="22"/>
          <w:rFonts w:ascii="Georgia" w:hAnsi="Georgia"/>
        </w:rPr>
      </w:r>
    </w:p>
    <w:p>
      <w:pPr>
        <w:pStyle w:val="Normal"/>
        <w:rPr>
          <w:sz w:val="22"/>
          <w:rFonts w:ascii="Georgia" w:hAnsi="Georgia"/>
        </w:rPr>
      </w:pPr>
      <w:r w:rsidR="00465263" w:rsidRPr="002479fd">
        <w:rPr>
          <w:sz w:val="22"/>
          <w:rFonts w:ascii="Georgia" w:hAnsi="Georgia"/>
        </w:rPr>
        <w:t xml:space="preserve">Seller</w:t>
        <w:tab/>
        <w:tab/>
        <w:tab/>
        <w:tab/>
        <w:tab/>
        <w:tab/>
      </w:r>
      <w:r w:rsidR="002479fd">
        <w:rPr>
          <w:sz w:val="22"/>
          <w:rFonts w:ascii="Georgia" w:hAnsi="Georgia"/>
        </w:rPr>
        <w:tab/>
      </w:r>
      <w:r w:rsidR="00465263" w:rsidRPr="002479fd">
        <w:rPr>
          <w:sz w:val="22"/>
          <w:rFonts w:ascii="Georgia" w:hAnsi="Georgia"/>
        </w:rPr>
        <w:t xml:space="preserve">Date</w:t>
      </w:r>
    </w:p>
    <w:p>
      <w:pPr>
        <w:pStyle w:val="Normal"/>
        <w:rPr>
          <w:sz w:val="22"/>
          <w:rFonts w:ascii="Georgia" w:hAnsi="Georgia"/>
        </w:rPr>
      </w:pPr>
      <w:r w:rsidR="00465263" w:rsidRPr="002479fd">
        <w:rPr>
          <w:sz w:val="22"/>
          <w:rFonts w:ascii="Georgia" w:hAnsi="Georgia"/>
        </w:rPr>
      </w:r>
    </w:p>
    <w:p>
      <w:pPr>
        <w:pStyle w:val="Normal"/>
        <w:rPr>
          <w:sz w:val="22"/>
          <w:rFonts w:ascii="Georgia" w:hAnsi="Georgia"/>
        </w:rPr>
      </w:pPr>
      <w:r w:rsidR="00465263" w:rsidRPr="002479fd">
        <w:rPr>
          <w:sz w:val="22"/>
          <w:rFonts w:ascii="Georgia" w:hAnsi="Georgia"/>
        </w:rPr>
        <w:t xml:space="preserve">_____________________________</w:t>
        <w:tab/>
        <w:tab/>
      </w:r>
      <w:r w:rsidR="002479fd">
        <w:rPr>
          <w:sz w:val="22"/>
          <w:rFonts w:ascii="Georgia" w:hAnsi="Georgia"/>
        </w:rPr>
        <w:t xml:space="preserve">________________________</w:t>
      </w:r>
      <w:r w:rsidR="00465263" w:rsidRPr="002479fd">
        <w:rPr>
          <w:sz w:val="22"/>
          <w:rFonts w:ascii="Georgia" w:hAnsi="Georgia"/>
        </w:rPr>
      </w:r>
    </w:p>
    <w:p>
      <w:pPr>
        <w:pStyle w:val="Normal"/>
        <w:rPr>
          <w:sz w:val="20"/>
          <w:rFonts w:ascii="Georgia" w:hAnsi="Georgia"/>
        </w:rPr>
      </w:pPr>
      <w:r w:rsidR="00465263" w:rsidRPr="002479fd">
        <w:rPr>
          <w:sz w:val="22"/>
          <w:rFonts w:ascii="Georgia" w:hAnsi="Georgia"/>
        </w:rPr>
        <w:t xml:space="preserve">Purchaser</w:t>
        <w:tab/>
        <w:tab/>
        <w:tab/>
        <w:tab/>
        <w:tab/>
      </w:r>
      <w:r w:rsidR="002479fd">
        <w:rPr>
          <w:sz w:val="22"/>
          <w:rFonts w:ascii="Georgia" w:hAnsi="Georgia"/>
        </w:rPr>
        <w:tab/>
      </w:r>
      <w:r w:rsidR="00465263" w:rsidRPr="002479fd">
        <w:rPr>
          <w:sz w:val="22"/>
          <w:rFonts w:ascii="Georgia" w:hAnsi="Georgia"/>
        </w:rPr>
        <w:t xml:space="preserve">Date</w:t>
      </w:r>
      <w:r w:rsidR="00465263" w:rsidRPr="002479fd">
        <w:rPr>
          <w:sz w:val="20"/>
          <w:rFonts w:ascii="Georgia" w:hAnsi="Georgia"/>
        </w:rPr>
      </w:r>
    </w:p>
    <w:sectPr>
      <w:type w:val="nextPage"/>
      <w:pgSz w:h="15840" w:w="12240"/>
      <w:pgMar w:bottom="1152" w:gutter="0" w:left="1800" w:right="1800" w:top="1152"/>
    </w:sectPr>
  </w:body>
</w:document>
</file>

<file path=word/fontTable.xml><?xml version="1.0" encoding="utf-8"?>
<w:fonts xmlns:w="http://schemas.openxmlformats.org/wordprocessingml/2006/main">
  <w:font w:name="Times New Roman">
    <w:charset w:val="00"/>
    <w:family w:val="roman"/>
    <w:panose1 w:val="02020603050405020304"/>
    <w:pitch w:val="variable"/>
    <w:sig w:usb0="20007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00"/>
    <w:family w:val="swiss"/>
    <w:panose1 w:val="020b0604020202020204"/>
    <w:pitch w:val="variable"/>
    <w:sig w:usb0="20007a87" w:usb1="80000000" w:usb2="00000008" w:usb3="00000000" w:csb0="000001ff" w:csb1="00000000"/>
  </w:font>
  <w:font w:name="Georgia">
    <w:charset w:val="00"/>
    <w:family w:val="roman"/>
    <w:panose1 w:val="02040502050405020303"/>
    <w:pitch w:val="variable"/>
    <w:sig w:usb0="00000287" w:usb1="00000000" w:usb2="00000000" w:usb3="00000000" w:csb0="0000009f" w:csb1="00000000"/>
  </w:font>
  <w:font w:name="Times">
    <w:charset w:val="00"/>
    <w:family w:val="roman"/>
    <w:panose1 w:val="02020603050405020304"/>
    <w:pitch w:val="variable"/>
    <w:sig w:usb0="20007a87" w:usb1="80000000" w:usb2="00000008" w:usb3="00000000" w:csb0="000001ff" w:csb1="00000000"/>
  </w:font>
  <w:font w:name="Abadi MT Condensed Light">
    <w:charset w:val="00"/>
    <w:family w:val="swiss"/>
    <w:panose1 w:val="020b0306030101010103"/>
    <w:pitch w:val="variable"/>
    <w:sig w:usb0="00000003" w:usb1="00000000" w:usb2="00000000" w:usb3="00000000" w:csb0="00000001" w:csb1="00000000"/>
  </w:font>
</w:fonts>
</file>

<file path=word/settings.xml><?xml version="1.0" encoding="utf-8"?>
<w:settings xmlns:w="http://schemas.openxmlformats.org/wordprocessingml/2006/main">
  <w:zoom w:percent="100"/>
  <w:embedSystemFonts/>
  <w:stylePaneFormatFilter w:val="3f01"/>
  <w:defaultTabStop w:val="720"/>
  <w:displayHorizontalDrawingGridEvery w:val="1"/>
  <w:displayVerticalDrawingGridEvery w:val="0"/>
  <w:doNotUseMarginsForDrawingGridOrigin/>
  <w:noPunctuationKerning/>
  <w:footnotePr w:numStart="1" w:pos="docEnd"/>
  <w:compat>
    <w:alignTablesRowByRow/>
    <w:autoSpaceLikeWord95/>
    <w:balanceSingleByteDoubleByteWidth/>
    <w:doNotBreakWrappedTables/>
    <w:doNotExpandShiftReturn/>
    <w:doNotLeaveBackslashAlone/>
    <w:doNotSnapToGridInCell/>
    <w:doNotUseEastAsianBreakRules/>
    <w:doNotUseHTMLParagraphAutoSpacing/>
    <w:doNotWrapTextWithPunct/>
    <w:footnoteLayoutLikeWW8/>
    <w:forgetLastTabAlignment/>
    <w:layoutRawTableWidth/>
    <w:layoutTableRowsApart/>
    <w:selectFldWithFirstOrLastChar/>
    <w:shapeLayoutLikeWW8/>
    <w:ulTrailSpace/>
    <w:usePrinterMetrics/>
    <w:useWord97LineBreakRules/>
  </w:compat>
  <w:rsids>
    <w:rsid w:val="002479fd"/>
    <w:rsid w:val="00465263"/>
    <w:rsid w:val="009b43e5"/>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pPr>
      <w:overflowPunct w:val="off"/>
      <w:autoSpaceDE w:val="off"/>
      <w:autoSpaceDN w:val="off"/>
    </w:pPr>
    <w:rPr>
      <w:sz w:val="24"/>
      <w:lang w:bidi="ar-SA" w:eastAsia="en-US" w:val="en-US"/>
      <w:rFonts w:ascii="Times" w:hAnsi="Times"/>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Title">
    <w:name w:val="Title"/>
    <w:basedOn w:val="Normal"/>
    <w:next w:val="Title"/>
    <w:link w:val="Normal"/>
    <w:pPr>
      <w:jc w:val="center"/>
    </w:pPr>
    <w:rPr>
      <w:sz w:val="56"/>
      <w:rFonts w:ascii="Abadi MT Condensed Light" w:hAnsi="Abadi MT Condensed Light"/>
      <w:color w:val="000000"/>
    </w:rPr>
  </w:style>
  <w:style w:type="paragraph" w:styleId="BodyText2">
    <w:name w:val="BodyText2"/>
    <w:basedOn w:val="Normal"/>
    <w:next w:val="BodyText2"/>
    <w:link w:val="Normal"/>
    <w:pPr>
      <w:jc w:val="both"/>
    </w:pPr>
    <w:rPr>
      <w:sz w:val="22"/>
    </w:rPr>
  </w:style>
</w:styles>
</file>

<file path=word/_rels/document.xml.rels><?xml version="1.0" encoding="UTF-8"?><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